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b/>
          <w:sz w:val="32"/>
          <w:szCs w:val="32"/>
        </w:rPr>
      </w:pPr>
      <w:r>
        <w:rPr>
          <w:b/>
          <w:sz w:val="32"/>
          <w:szCs w:val="32"/>
        </w:rPr>
        <w:t>BARN HUNT 101</w:t>
      </w:r>
    </w:p>
    <w:p>
      <w:pPr>
        <w:rPr>
          <w:b/>
          <w:sz w:val="24"/>
          <w:szCs w:val="24"/>
        </w:rPr>
      </w:pPr>
      <w:r>
        <w:rPr>
          <w:b/>
          <w:sz w:val="24"/>
          <w:szCs w:val="24"/>
        </w:rPr>
        <w:t>Crocus Obedience and Kennel Club (COKC) will be offering two 4-week barn hunt sessions prior to our Try It seminar and Fun Test.  Session one will be held on Sundays from 11:00 AM to noon at the COKC clubhouse (Jan. 15, 22, 29 &amp; Feb 5, 2017).  Session two will be held on Monday evenings from 6:30 to 7:30 PM at the Sola Dog Salon and Daycare (752-1</w:t>
      </w:r>
      <w:r>
        <w:rPr>
          <w:b/>
          <w:sz w:val="24"/>
          <w:szCs w:val="24"/>
          <w:vertAlign w:val="superscript"/>
        </w:rPr>
        <w:t>st</w:t>
      </w:r>
      <w:r>
        <w:rPr>
          <w:b/>
          <w:sz w:val="24"/>
          <w:szCs w:val="24"/>
        </w:rPr>
        <w:t xml:space="preserve"> St. Brandon) (Feb. 13, 20, 27 &amp; Mar 6, 2017).</w:t>
      </w:r>
    </w:p>
    <w:p>
      <w:pPr>
        <w:rPr>
          <w:b/>
          <w:sz w:val="24"/>
          <w:szCs w:val="24"/>
        </w:rPr>
      </w:pPr>
      <w:r>
        <w:rPr>
          <w:b/>
          <w:sz w:val="24"/>
          <w:szCs w:val="24"/>
        </w:rPr>
        <w:t>These sessions are open to anyone who wishes to learn more about barn hunt and have their dog gain more experience and confidence with the live rat scent.  The curriculum will be as follows:</w:t>
      </w:r>
    </w:p>
    <w:p>
      <w:pPr>
        <w:rPr>
          <w:b/>
          <w:sz w:val="24"/>
          <w:szCs w:val="24"/>
        </w:rPr>
      </w:pPr>
      <w:r>
        <w:rPr>
          <w:b/>
          <w:sz w:val="24"/>
          <w:szCs w:val="24"/>
        </w:rPr>
        <w:t>Week 1:  imprinting the dog with a live rat scent, one male and one female</w:t>
      </w:r>
    </w:p>
    <w:p>
      <w:pPr>
        <w:rPr>
          <w:b/>
          <w:sz w:val="24"/>
          <w:szCs w:val="24"/>
        </w:rPr>
      </w:pPr>
      <w:r>
        <w:rPr>
          <w:b/>
          <w:sz w:val="24"/>
          <w:szCs w:val="24"/>
        </w:rPr>
        <w:t>Week 2:  alert training – you can train your dog to perform a sit or a down when they locate the scent.  This is great for dogs that give a subtle indication when they locate a scent.</w:t>
      </w:r>
    </w:p>
    <w:p>
      <w:pPr>
        <w:rPr>
          <w:b/>
          <w:sz w:val="24"/>
          <w:szCs w:val="24"/>
        </w:rPr>
      </w:pPr>
      <w:r>
        <w:rPr>
          <w:b/>
          <w:sz w:val="24"/>
          <w:szCs w:val="24"/>
        </w:rPr>
        <w:t>Week 3:  scent discrimination between a live rat tube and empty or soiled bedding tube</w:t>
      </w:r>
    </w:p>
    <w:p>
      <w:pPr>
        <w:rPr>
          <w:b/>
          <w:sz w:val="24"/>
          <w:szCs w:val="24"/>
        </w:rPr>
      </w:pPr>
      <w:r>
        <w:rPr>
          <w:b/>
          <w:sz w:val="24"/>
          <w:szCs w:val="24"/>
        </w:rPr>
        <w:t>Week 4:  all three types of tubes will be in the instinct cradle for one round and then we will hide the tubes around the room for the second round</w:t>
      </w:r>
    </w:p>
    <w:p>
      <w:pPr>
        <w:rPr>
          <w:b/>
          <w:sz w:val="24"/>
          <w:szCs w:val="24"/>
        </w:rPr>
      </w:pPr>
      <w:r>
        <w:rPr>
          <w:b/>
          <w:sz w:val="24"/>
          <w:szCs w:val="24"/>
        </w:rPr>
        <w:t>All of our sessions promote positive reward-based training methods.  Barn Hunt is the fastest growing dog sport in North America and is open to dogs of all breeds and mixed breeds as well as dogs of all shapes and sizes.  Dogs love to participate in barn hunt because they can use their nose to earn rewards – that’s right, we reward sniffing!  Many breeds of dogs have a natural ability to locate vermin and in Barn Hunt they are allowed to do exactly that in a safe and rewarding manner.  All rats used on course are in a safe and secure tube and a rat wrangler is always nearby to ensure the dogs do not interact too roughly with the tubes.</w:t>
      </w:r>
    </w:p>
    <w:p>
      <w:pPr>
        <w:rPr>
          <w:b/>
          <w:sz w:val="24"/>
          <w:szCs w:val="24"/>
        </w:rPr>
      </w:pPr>
      <w:r>
        <w:rPr>
          <w:b/>
          <w:sz w:val="24"/>
          <w:szCs w:val="24"/>
        </w:rPr>
        <w:t xml:space="preserve">Fees for each four week session are $30.00 for COKC members and $40.00 for COKC associate and non COKC members.  The fee for each additional dog will be $23.00 for COKC members and $30.00 for COKC associate members and non COKC members.  Advance registration and payment is required to hold your seat in either of the sessions.  To register, email Ramona Schreiber: </w:t>
      </w:r>
      <w:r>
        <w:rPr>
          <w:b/>
          <w:sz w:val="24"/>
          <w:szCs w:val="24"/>
        </w:rPr>
        <w:fldChar w:fldCharType="begin"/>
      </w:r>
      <w:r>
        <w:rPr>
          <w:b/>
          <w:sz w:val="24"/>
          <w:szCs w:val="24"/>
        </w:rPr>
        <w:instrText xml:space="preserve"> HYPERLINK "mailto:ramonas@wcgwave.ca" </w:instrText>
      </w:r>
      <w:r>
        <w:rPr>
          <w:b/>
          <w:sz w:val="24"/>
          <w:szCs w:val="24"/>
        </w:rPr>
        <w:fldChar w:fldCharType="separate"/>
      </w:r>
      <w:r>
        <w:rPr>
          <w:rStyle w:val="Hyperlink"/>
          <w:b/>
          <w:sz w:val="24"/>
          <w:szCs w:val="24"/>
        </w:rPr>
        <w:t>ramonas@wcgwave.ca</w:t>
      </w:r>
      <w:r>
        <w:rPr>
          <w:rStyle w:val="Hyperlink"/>
          <w:b/>
          <w:sz w:val="24"/>
          <w:szCs w:val="24"/>
        </w:rPr>
        <w:fldChar w:fldCharType="end"/>
      </w:r>
      <w:r>
        <w:rPr>
          <w:b/>
          <w:sz w:val="24"/>
          <w:szCs w:val="24"/>
        </w:rPr>
        <w:t xml:space="preserve"> Payments can be dropped off at Sola Dog Salon during regular business hours or you may send an etransfer to Ramona:  </w:t>
      </w:r>
      <w:r>
        <w:rPr>
          <w:b/>
          <w:sz w:val="24"/>
          <w:szCs w:val="24"/>
        </w:rPr>
        <w:fldChar w:fldCharType="begin"/>
      </w:r>
      <w:r>
        <w:rPr>
          <w:b/>
          <w:sz w:val="24"/>
          <w:szCs w:val="24"/>
        </w:rPr>
        <w:instrText xml:space="preserve"> HYPERLINK "mailto:ramonas@wcgwave.ca" </w:instrText>
      </w:r>
      <w:r>
        <w:rPr>
          <w:b/>
          <w:sz w:val="24"/>
          <w:szCs w:val="24"/>
        </w:rPr>
        <w:fldChar w:fldCharType="separate"/>
      </w:r>
      <w:r>
        <w:rPr>
          <w:rStyle w:val="Hyperlink"/>
          <w:b/>
          <w:sz w:val="24"/>
          <w:szCs w:val="24"/>
        </w:rPr>
        <w:t>ramonas@wcgwave.ca</w:t>
      </w:r>
      <w:r>
        <w:rPr>
          <w:rStyle w:val="Hyperlink"/>
          <w:b/>
          <w:sz w:val="24"/>
          <w:szCs w:val="24"/>
        </w:rPr>
        <w:fldChar w:fldCharType="end"/>
      </w:r>
      <w:r>
        <w:rPr>
          <w:b/>
          <w:sz w:val="24"/>
          <w:szCs w:val="24"/>
        </w:rPr>
        <w:t xml:space="preserve">  and use the password “COKC” (all caps, no spaces, no punctuation).  If you have any questions or require more information, please do not hesitate to contact Ramona:  </w:t>
      </w:r>
      <w:r>
        <w:rPr>
          <w:b/>
          <w:sz w:val="24"/>
          <w:szCs w:val="24"/>
        </w:rPr>
        <w:fldChar w:fldCharType="begin"/>
      </w:r>
      <w:r>
        <w:rPr>
          <w:b/>
          <w:sz w:val="24"/>
          <w:szCs w:val="24"/>
        </w:rPr>
        <w:instrText xml:space="preserve"> HYPERLINK "mailto:ramonas@wcgwave.ca" </w:instrText>
      </w:r>
      <w:r>
        <w:rPr>
          <w:b/>
          <w:sz w:val="24"/>
          <w:szCs w:val="24"/>
        </w:rPr>
        <w:fldChar w:fldCharType="separate"/>
      </w:r>
      <w:r>
        <w:rPr>
          <w:rStyle w:val="Hyperlink"/>
          <w:b/>
          <w:sz w:val="24"/>
          <w:szCs w:val="24"/>
        </w:rPr>
        <w:t>ramonas@wcgwave.ca</w:t>
      </w:r>
      <w:r>
        <w:rPr>
          <w:rStyle w:val="Hyperlink"/>
          <w:b/>
          <w:sz w:val="24"/>
          <w:szCs w:val="24"/>
        </w:rPr>
        <w:fldChar w:fldCharType="end"/>
      </w:r>
      <w:r>
        <w:rPr>
          <w:b/>
          <w:sz w:val="24"/>
          <w:szCs w:val="24"/>
        </w:rPr>
        <w:t xml:space="preserve"> or cell 204-761-8874.</w:t>
      </w:r>
    </w:p>
    <w:p>
      <w:pPr>
        <w:rPr>
          <w:b/>
          <w:sz w:val="24"/>
          <w:szCs w:val="24"/>
        </w:rPr>
      </w:pPr>
      <w:r>
        <w:rPr>
          <w:b/>
          <w:sz w:val="24"/>
          <w:szCs w:val="24"/>
        </w:rPr>
        <w:t>Barn Hunt Blessing:  may your rats be stinky, your clock slow, and your signals clear.</w:t>
      </w: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1"/>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CA" w:eastAsia="ko-KR" w:bidi="ar-SA"/>
</w:settings>
</file>

<file path=word/styles.xml><?xml version="1.0" encoding="utf-8"?>
<w:styles xmlns:r="http://schemas.openxmlformats.org/officeDocument/2006/relationships" xmlns:w="http://schemas.openxmlformats.org/wordprocessingml/2006/main">
  <w:docDefaults>
    <w:rPrDefault>
      <w:rPr>
        <w:lang w:val="en-CA"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Lx</dc:creator>
  <cp:keywords/>
  <dc:description/>
  <cp:lastModifiedBy>ramonas</cp:lastModifiedBy>
  <cp:revision>1</cp:revision>
  <dcterms:created xsi:type="dcterms:W3CDTF">2017-01-05T18:50:00Z</dcterms:created>
  <dcterms:modified xsi:type="dcterms:W3CDTF">2017-01-05T20:00:05Z</dcterms:modified>
</cp:coreProperties>
</file>